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1"/>
          <w:szCs w:val="21"/>
        </w:rPr>
      </w:pPr>
      <w:r>
        <w:rPr>
          <w:rFonts w:ascii="Times New Roman" w:hAnsi="Times New Roman" w:cs="Times New Roman"/>
          <w:b/>
          <w:sz w:val="21"/>
          <w:szCs w:val="21"/>
        </w:rPr>
        <w:t>ROUND HILL GENERAL IMPROVEMENT DISTRICT</w:t>
      </w:r>
    </w:p>
    <w:p>
      <w:pPr>
        <w:jc w:val="center"/>
        <w:rPr>
          <w:rFonts w:ascii="Times New Roman" w:hAnsi="Times New Roman" w:cs="Times New Roman"/>
          <w:b/>
          <w:sz w:val="21"/>
          <w:szCs w:val="21"/>
        </w:rPr>
      </w:pPr>
      <w:bookmarkStart w:id="0" w:name="_GoBack"/>
      <w:r>
        <w:rPr>
          <w:rFonts w:ascii="Times New Roman" w:hAnsi="Times New Roman" w:cs="Times New Roman"/>
          <w:b/>
          <w:sz w:val="21"/>
          <w:szCs w:val="21"/>
        </w:rPr>
        <w:t>NEWSLETTER</w:t>
      </w:r>
    </w:p>
    <w:p>
      <w:pPr>
        <w:jc w:val="center"/>
        <w:rPr>
          <w:rFonts w:ascii="Times New Roman" w:hAnsi="Times New Roman" w:cs="Times New Roman"/>
          <w:b/>
          <w:sz w:val="21"/>
          <w:szCs w:val="21"/>
        </w:rPr>
      </w:pPr>
      <w:r>
        <w:rPr>
          <w:rFonts w:ascii="Times New Roman" w:hAnsi="Times New Roman" w:cs="Times New Roman"/>
          <w:b/>
          <w:sz w:val="21"/>
          <w:szCs w:val="21"/>
        </w:rPr>
        <w:t>JULY 28, 2017</w:t>
      </w:r>
    </w:p>
    <w:bookmarkEnd w:id="0"/>
    <w:p>
      <w:pPr>
        <w:rPr>
          <w:rFonts w:ascii="Times New Roman" w:hAnsi="Times New Roman" w:cs="Times New Roman"/>
          <w:sz w:val="21"/>
          <w:szCs w:val="21"/>
        </w:rPr>
      </w:pPr>
      <w:r>
        <w:rPr>
          <w:rFonts w:ascii="Times New Roman" w:hAnsi="Times New Roman" w:cs="Times New Roman"/>
          <w:b/>
          <w:sz w:val="21"/>
          <w:szCs w:val="21"/>
        </w:rPr>
        <w:t>NEW HOURS:</w:t>
      </w:r>
      <w:r>
        <w:rPr>
          <w:rFonts w:ascii="Times New Roman" w:hAnsi="Times New Roman" w:cs="Times New Roman"/>
          <w:b/>
          <w:sz w:val="21"/>
          <w:szCs w:val="21"/>
        </w:rPr>
        <w:br w:type="textWrapping"/>
      </w:r>
      <w:r>
        <w:rPr>
          <w:rFonts w:ascii="Times New Roman" w:hAnsi="Times New Roman" w:cs="Times New Roman"/>
          <w:sz w:val="21"/>
          <w:szCs w:val="21"/>
        </w:rPr>
        <w:t>Round Hill GID will be changing its hours of operations effective August 14, 2017.  As of August 14</w:t>
      </w:r>
      <w:r>
        <w:rPr>
          <w:rFonts w:ascii="Times New Roman" w:hAnsi="Times New Roman" w:cs="Times New Roman"/>
          <w:sz w:val="21"/>
          <w:szCs w:val="21"/>
          <w:vertAlign w:val="superscript"/>
        </w:rPr>
        <w:t>th</w:t>
      </w:r>
      <w:r>
        <w:rPr>
          <w:rFonts w:ascii="Times New Roman" w:hAnsi="Times New Roman" w:cs="Times New Roman"/>
          <w:sz w:val="21"/>
          <w:szCs w:val="21"/>
        </w:rPr>
        <w:t>, the District’s new office hours will be Monday – Thursday, 7:00 a.m. thru 12:00 noon and 12:30 p.m. until 4:30 p.m. and Friday from 7:00 a.m. until 11:00 a.m.  The District will remain available for emergencies 24 hours per day, seven days per week at (775) 588-2571.</w:t>
      </w:r>
    </w:p>
    <w:p>
      <w:pPr>
        <w:rPr>
          <w:rFonts w:ascii="Times New Roman" w:hAnsi="Times New Roman" w:cs="Times New Roman"/>
          <w:b/>
          <w:sz w:val="21"/>
          <w:szCs w:val="21"/>
        </w:rPr>
      </w:pPr>
      <w:r>
        <w:rPr>
          <w:rFonts w:ascii="Times New Roman" w:hAnsi="Times New Roman" w:cs="Times New Roman"/>
          <w:b/>
          <w:sz w:val="21"/>
          <w:szCs w:val="21"/>
        </w:rPr>
        <w:t>VACATION RENTALS:</w:t>
      </w:r>
    </w:p>
    <w:p>
      <w:pPr>
        <w:rPr>
          <w:rFonts w:ascii="Times New Roman" w:hAnsi="Times New Roman" w:cs="Times New Roman"/>
          <w:sz w:val="21"/>
          <w:szCs w:val="21"/>
        </w:rPr>
      </w:pPr>
      <w:r>
        <w:rPr>
          <w:rFonts w:ascii="Times New Roman" w:hAnsi="Times New Roman" w:cs="Times New Roman"/>
          <w:sz w:val="21"/>
          <w:szCs w:val="21"/>
        </w:rPr>
        <w:t xml:space="preserve">Round Hill has several vacation rental homes in the neighborhood.  Many times, the renters utilizing these homes are courteous to others in the neighborhood.  However, occasionally, these vacation rentals are occupied with less courteous individuals.  </w:t>
      </w:r>
    </w:p>
    <w:p>
      <w:pPr>
        <w:rPr>
          <w:rFonts w:ascii="Times New Roman" w:hAnsi="Times New Roman" w:cs="Times New Roman"/>
          <w:sz w:val="21"/>
          <w:szCs w:val="21"/>
        </w:rPr>
      </w:pPr>
      <w:r>
        <w:rPr>
          <w:rFonts w:ascii="Times New Roman" w:hAnsi="Times New Roman" w:cs="Times New Roman"/>
          <w:sz w:val="21"/>
          <w:szCs w:val="21"/>
        </w:rPr>
        <w:t xml:space="preserve">Vacation rental ordinances are Douglas County ordinances.  Parking enforcement is the responsibility of the Douglas County Sheriff’s Office.  RHGID has little direct action that we can take against vacation rentals.  Douglas County contacted the District earlier this spring to inform the District that the County is considering changes to their vacation rental ordinance in response to recent action taken by the City of South Lake Tahoe.  The District Manager told the County that RHGID is not in favor of easing the ordinances regarding vacation rentals.  </w:t>
      </w:r>
    </w:p>
    <w:p>
      <w:pPr>
        <w:rPr>
          <w:rFonts w:ascii="Times New Roman" w:hAnsi="Times New Roman" w:cs="Times New Roman"/>
          <w:sz w:val="21"/>
          <w:szCs w:val="21"/>
        </w:rPr>
      </w:pPr>
      <w:r>
        <w:rPr>
          <w:rFonts w:ascii="Times New Roman" w:hAnsi="Times New Roman" w:cs="Times New Roman"/>
          <w:sz w:val="21"/>
          <w:szCs w:val="21"/>
        </w:rPr>
        <w:t xml:space="preserve">RHGID does not have enforcement capabilities against vacation rental properties.  RHGID’s tariffs do declare that any vacation rental is considered a commercial property and are billed at the commercial rate.  If vacation rental properties are creating a problem for you in your neighborhood, the best way to get the vacation rental owners to cooperate is to complain to the appropriate people </w:t>
      </w:r>
      <w:r>
        <w:rPr>
          <w:rFonts w:ascii="Times New Roman" w:hAnsi="Times New Roman" w:cs="Times New Roman"/>
          <w:sz w:val="21"/>
          <w:szCs w:val="21"/>
          <w:u w:val="single"/>
        </w:rPr>
        <w:t>during</w:t>
      </w:r>
      <w:r>
        <w:rPr>
          <w:rFonts w:ascii="Times New Roman" w:hAnsi="Times New Roman" w:cs="Times New Roman"/>
          <w:sz w:val="21"/>
          <w:szCs w:val="21"/>
        </w:rPr>
        <w:t xml:space="preserve"> the event that there are problems at the vacation properties.  Complaints should be made to the Douglas County Sheriff’s Office, Douglas County Code Enforcement and to the owner or their property management agency.  Take pictures, and be prepared to get involved with the neighborhood.  Report, report, report.  The more complaints that are received, the easier it will be to get the owners to cooperate.  Vacation rentals are required to display a sign on the outside of the building with contact information of the owner or property manager. </w:t>
      </w:r>
    </w:p>
    <w:p>
      <w:pPr>
        <w:rPr>
          <w:rFonts w:ascii="Times New Roman" w:hAnsi="Times New Roman" w:cs="Times New Roman"/>
          <w:b/>
          <w:sz w:val="21"/>
          <w:szCs w:val="21"/>
        </w:rPr>
      </w:pPr>
      <w:r>
        <w:rPr>
          <w:rFonts w:ascii="Times New Roman" w:hAnsi="Times New Roman" w:cs="Times New Roman"/>
          <w:b/>
          <w:sz w:val="21"/>
          <w:szCs w:val="21"/>
        </w:rPr>
        <w:t>Contact information:</w:t>
      </w:r>
    </w:p>
    <w:p>
      <w:pPr>
        <w:rPr>
          <w:rFonts w:ascii="Times New Roman" w:hAnsi="Times New Roman" w:cs="Times New Roman"/>
          <w:b/>
          <w:sz w:val="21"/>
          <w:szCs w:val="21"/>
          <w:u w:val="single"/>
        </w:rPr>
      </w:pPr>
      <w:r>
        <w:rPr>
          <w:rFonts w:ascii="Times New Roman" w:hAnsi="Times New Roman" w:cs="Times New Roman"/>
          <w:b/>
          <w:sz w:val="21"/>
          <w:szCs w:val="21"/>
          <w:u w:val="single"/>
        </w:rPr>
        <w:t>Douglas County Sheriff</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Emergency - 911</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Business - Non-emergency - 775-782-5126</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Lake Administration - 775-586-7250</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Lake Station Commander - Captain Dan Coverly</w:t>
      </w:r>
    </w:p>
    <w:p>
      <w:pPr>
        <w:rPr>
          <w:rFonts w:ascii="Times New Roman" w:hAnsi="Times New Roman" w:cs="Times New Roman"/>
          <w:b/>
          <w:sz w:val="21"/>
          <w:szCs w:val="21"/>
          <w:u w:val="single"/>
        </w:rPr>
      </w:pPr>
      <w:r>
        <w:rPr>
          <w:rFonts w:ascii="Times New Roman" w:hAnsi="Times New Roman" w:cs="Times New Roman"/>
          <w:b/>
          <w:sz w:val="21"/>
          <w:szCs w:val="21"/>
          <w:u w:val="single"/>
        </w:rPr>
        <w:t>Douglas County Code Enforcement Officer</w:t>
      </w:r>
    </w:p>
    <w:p>
      <w:pPr>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Patrick Kieva:</w:t>
      </w:r>
      <w:r>
        <w:rPr>
          <w:rFonts w:ascii="Times New Roman" w:hAnsi="Times New Roman" w:cs="Times New Roman"/>
          <w:sz w:val="21"/>
          <w:szCs w:val="21"/>
        </w:rPr>
        <w:tab/>
      </w:r>
      <w:r>
        <w:rPr>
          <w:rFonts w:ascii="Times New Roman" w:hAnsi="Times New Roman" w:cs="Times New Roman"/>
          <w:sz w:val="21"/>
          <w:szCs w:val="21"/>
        </w:rPr>
        <w:t>775-782-6214</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12"/>
    <w:rsid w:val="00127FDA"/>
    <w:rsid w:val="00192A12"/>
    <w:rsid w:val="00427092"/>
    <w:rsid w:val="00683BE2"/>
    <w:rsid w:val="00751805"/>
    <w:rsid w:val="00F72DE9"/>
    <w:rsid w:val="5C4F299C"/>
    <w:rsid w:val="66BE7C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369</Words>
  <Characters>2108</Characters>
  <Lines>17</Lines>
  <Paragraphs>4</Paragraphs>
  <TotalTime>30</TotalTime>
  <ScaleCrop>false</ScaleCrop>
  <LinksUpToDate>false</LinksUpToDate>
  <CharactersWithSpaces>2473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2017-07-25T18:13:00Z</dcterms:created>
  <dc:creator>Greg Reed</dc:creator>
  <cp:lastModifiedBy>Murray</cp:lastModifiedBy>
  <cp:lastPrinted>2017-07-25T18:38:00Z</cp:lastPrinted>
  <dcterms:modified xsi:type="dcterms:W3CDTF">2019-03-30T22:13:47Z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